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before="0" w:after="160" w:line="259" w:lineRule="auto"/>
        <w:ind w:left="0" w:right="0" w:firstLine="0"/>
        <w:jc w:val="right"/>
        <w:rPr>
          <w:rFonts w:ascii="Arial" w:cs="Arial" w:hAnsi="Arial" w:eastAsia="Arial"/>
          <w:b w:val="1"/>
          <w:bCs w:val="1"/>
          <w:outline w:val="0"/>
          <w:color w:val="a5a5a5"/>
          <w:sz w:val="40"/>
          <w:szCs w:val="40"/>
          <w:u w:color="a5a5a5"/>
          <w:rtl w:val="0"/>
          <w14:textOutline w14:w="12700" w14:cap="flat">
            <w14:noFill/>
            <w14:miter w14:lim="400000"/>
          </w14:textOutline>
          <w14:textFill>
            <w14:solidFill>
              <w14:srgbClr w14:val="A5A5A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a5a5a5"/>
          <w:sz w:val="40"/>
          <w:szCs w:val="40"/>
          <w:u w:color="a5a5a5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A5A5A5"/>
            </w14:solidFill>
          </w14:textFill>
        </w:rPr>
        <w:t>APPLICATION FORM</w:t>
      </w:r>
    </w:p>
    <w:p>
      <w:pPr>
        <w:pStyle w:val="Body"/>
        <w:bidi w:val="0"/>
        <w:spacing w:before="0"/>
        <w:ind w:left="0" w:right="0" w:firstLine="0"/>
        <w:jc w:val="righ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Eastbourne Dementia Inclusive Community Charter </w:t>
      </w:r>
    </w:p>
    <w:p>
      <w:pPr>
        <w:pStyle w:val="Body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Thank you for your interest in signing up to the Charter. Below are suggested pledges to help you meet your commitments. They form part of your application to become a Charter Partner (either as an Associate, Organisation or Individual Charter Partner).</w:t>
      </w:r>
    </w:p>
    <w:p>
      <w:pPr>
        <w:pStyle w:val="Body"/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spacing w:before="0" w:after="160" w:line="259" w:lineRule="auto"/>
        <w:jc w:val="left"/>
        <w:rPr>
          <w:rFonts w:ascii="Arial" w:hAnsi="Arial"/>
          <w:b w:val="1"/>
          <w:bCs w:val="1"/>
          <w:sz w:val="28"/>
          <w:szCs w:val="28"/>
          <w:u w:color="00000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 xml:space="preserve">Please review and indicate your preferred pledge/s </w:t>
      </w:r>
      <w:r>
        <w:rPr>
          <w:rFonts w:ascii="Arial" w:hAnsi="Arial"/>
          <w:b w:val="0"/>
          <w:bCs w:val="0"/>
          <w:sz w:val="28"/>
          <w:szCs w:val="28"/>
          <w:u w:color="000000"/>
          <w:rtl w:val="0"/>
          <w:lang w:val="en-US"/>
        </w:rPr>
        <w:t>(</w:t>
      </w:r>
      <w:r>
        <w:rPr>
          <w:rFonts w:ascii="Arial" w:hAnsi="Arial"/>
          <w:b w:val="0"/>
          <w:bCs w:val="0"/>
          <w:i w:val="1"/>
          <w:iCs w:val="1"/>
          <w:sz w:val="24"/>
          <w:szCs w:val="24"/>
          <w:u w:color="000000"/>
          <w:rtl w:val="0"/>
          <w:lang w:val="en-US"/>
        </w:rPr>
        <w:t>minimum of 2</w:t>
      </w:r>
      <w:r>
        <w:rPr>
          <w:rFonts w:ascii="Arial" w:hAnsi="Arial"/>
          <w:b w:val="0"/>
          <w:bCs w:val="0"/>
          <w:sz w:val="28"/>
          <w:szCs w:val="28"/>
          <w:u w:color="000000"/>
          <w:rtl w:val="0"/>
          <w:lang w:val="en-US"/>
        </w:rPr>
        <w:t>):</w:t>
      </w:r>
    </w:p>
    <w:p>
      <w:pPr>
        <w:pStyle w:val="Default"/>
        <w:spacing w:before="0" w:after="160" w:line="259" w:lineRule="auto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tbl>
      <w:tblPr>
        <w:tblW w:w="1063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1"/>
        <w:gridCol w:w="9355"/>
        <w:gridCol w:w="858"/>
      </w:tblGrid>
      <w:tr>
        <w:tblPrEx>
          <w:shd w:val="clear" w:color="auto" w:fill="cdd4e9"/>
        </w:tblPrEx>
        <w:trPr>
          <w:trHeight w:val="45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Description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Please tick</w:t>
            </w:r>
          </w:p>
        </w:tc>
      </w:tr>
      <w:tr>
        <w:tblPrEx>
          <w:shd w:val="clear" w:color="auto" w:fill="cdd4e9"/>
        </w:tblPrEx>
        <w:trPr>
          <w:trHeight w:val="1817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  <w:tc>
          <w:tcPr>
            <w:tcW w:type="dxa" w:w="9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Promote the EDAA</w:t>
            </w:r>
            <w:r>
              <w:rPr>
                <w:rFonts w:ascii="Arial" w:hAnsi="Arial" w:hint="default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s </w:t>
            </w:r>
            <w:r>
              <w:rPr>
                <w:rFonts w:ascii="Arial" w:hAnsi="Arial" w:hint="default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“</w:t>
            </w: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Eastbourne Dementia Inclusive Community Charter</w:t>
            </w:r>
            <w:r>
              <w:rPr>
                <w:rFonts w:ascii="Arial" w:hAnsi="Arial" w:hint="default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” </w:t>
            </w: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to at least 5</w:t>
            </w:r>
            <w:r>
              <w:rPr>
                <w:rFonts w:ascii="Arial" w:hAnsi="Arial" w:hint="default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other Eastbourne organisations (eg businesses, charities, church groups, clubs, community enterprises, councils, hospitality and leisure services, retailers, societies, voluntary groups and Dementia friendly services etc), sending a copy of the email introduction to: </w:t>
            </w:r>
            <w:r>
              <w:rPr>
                <w:rStyle w:val="Hyperlink.0"/>
                <w:rFonts w:ascii="Arial" w:cs="Arial" w:hAnsi="Arial" w:eastAsia="Arial"/>
                <w:outline w:val="0"/>
                <w:color w:val="0563c1"/>
                <w:sz w:val="22"/>
                <w:szCs w:val="22"/>
                <w:u w:val="single" w:color="0563c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563c1"/>
                <w:sz w:val="22"/>
                <w:szCs w:val="22"/>
                <w:u w:val="single" w:color="0563c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"mailto:hello@eastbournedaa.co.uk"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563c1"/>
                <w:sz w:val="22"/>
                <w:szCs w:val="22"/>
                <w:u w:val="single" w:color="0563c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563c1"/>
                <w:sz w:val="22"/>
                <w:szCs w:val="22"/>
                <w:u w:val="single" w:color="0563c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563C1"/>
                  </w14:solidFill>
                </w14:textFill>
              </w:rPr>
              <w:t>hello@eastbournedaa.co.uk</w:t>
            </w:r>
            <w:r>
              <w:rPr>
                <w:rFonts w:ascii="Calibri" w:cs="Calibri" w:hAnsi="Calibri" w:eastAsia="Calibri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fldChar w:fldCharType="end" w:fldLock="0"/>
            </w: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(</w:t>
            </w:r>
            <w:r>
              <w:rPr>
                <w:rStyle w:val="None"/>
                <w:rFonts w:ascii="Arial" w:hAnsi="Arial"/>
                <w:i w:val="1"/>
                <w:i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we can provide introductory text, if required</w:t>
            </w: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  <w:r>
              <w:rPr>
                <w:rStyle w:val="None"/>
                <w:rFonts w:ascii="Arial Unicode MS" w:cs="Arial Unicode MS" w:hAnsi="Arial Unicode MS" w:eastAsia="Arial Unicode MS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  <w:tc>
          <w:tcPr>
            <w:tcW w:type="dxa" w:w="9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Follow the EDAA Facebook page (</w:t>
            </w:r>
            <w:r>
              <w:rPr>
                <w:rStyle w:val="Hyperlink.0"/>
                <w:rFonts w:ascii="Arial" w:hAnsi="Arial"/>
                <w:outline w:val="0"/>
                <w:color w:val="0563c1"/>
                <w:sz w:val="22"/>
                <w:szCs w:val="22"/>
                <w:u w:val="single" w:color="0563c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563C1"/>
                  </w14:solidFill>
                </w14:textFill>
              </w:rPr>
              <w:t>@EastbourneDementiaActionAlliance</w:t>
            </w: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 and share details of Dementia inclusive services and initiatives</w:t>
            </w:r>
            <w:r>
              <w:rPr>
                <w:rStyle w:val="None"/>
                <w:rFonts w:ascii="Arial Unicode MS" w:cs="Arial Unicode MS" w:hAnsi="Arial Unicode MS" w:eastAsia="Arial Unicode MS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37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  <w:tc>
          <w:tcPr>
            <w:tcW w:type="dxa" w:w="9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Associate or Organisation Charter Partners to schedule an in-house free 1-hour Dementia Friends information session for colleagues / members (minimum 10</w:t>
            </w:r>
            <w:r>
              <w:rPr>
                <w:rStyle w:val="None"/>
                <w:rFonts w:ascii="Arial" w:hAnsi="Arial" w:hint="default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 </w:t>
            </w: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people), join a public session, or request an online 30-minute session; Individual Charter Partners to request to attend a public session </w:t>
            </w:r>
            <w:r>
              <w:rPr>
                <w:rStyle w:val="None"/>
                <w:rFonts w:ascii="Arial Unicode MS" w:cs="Arial Unicode MS" w:hAnsi="Arial Unicode MS" w:eastAsia="Arial Unicode MS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98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4.</w:t>
            </w:r>
          </w:p>
        </w:tc>
        <w:tc>
          <w:tcPr>
            <w:tcW w:type="dxa" w:w="9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Organise and publicise Dementia awareness fundraising events eg book or cake sales, sponsored walks / runs etc, sharing details on our Facebook page </w:t>
            </w:r>
            <w:r>
              <w:rPr>
                <w:rStyle w:val="Hyperlink.0"/>
                <w:rFonts w:ascii="Arial" w:hAnsi="Arial"/>
                <w:outline w:val="0"/>
                <w:color w:val="0563c1"/>
                <w:sz w:val="22"/>
                <w:szCs w:val="22"/>
                <w:u w:val="single" w:color="0563c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563C1"/>
                  </w14:solidFill>
                </w14:textFill>
              </w:rPr>
              <w:t xml:space="preserve">@EastbourneDementiaActionAlliance. </w:t>
            </w:r>
            <w:r>
              <w:rPr>
                <w:rStyle w:val="None"/>
                <w:rFonts w:ascii="Arial" w:hAnsi="Arial"/>
                <w:sz w:val="23"/>
                <w:szCs w:val="23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Involve as many people as possible.</w:t>
            </w:r>
            <w:r>
              <w:rPr>
                <w:rStyle w:val="None"/>
                <w:rFonts w:ascii="Arial Unicode MS" w:cs="Arial Unicode MS" w:hAnsi="Arial Unicode MS" w:eastAsia="Arial Unicode MS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37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5.</w:t>
            </w:r>
          </w:p>
        </w:tc>
        <w:tc>
          <w:tcPr>
            <w:tcW w:type="dxa" w:w="9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Display an EDAA poster and / or sticker (</w:t>
            </w:r>
            <w:r>
              <w:rPr>
                <w:rStyle w:val="None"/>
                <w:rFonts w:ascii="Arial" w:hAnsi="Arial"/>
                <w:i w:val="1"/>
                <w:i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available shortly</w:t>
            </w: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), and Dementia-related information on notice boards and / or in public areas, signposting where people can go for help and support if concerned about a possible diagnosis of Dementia and then send us a photo to: </w:t>
            </w:r>
            <w:r>
              <w:rPr>
                <w:rStyle w:val="Hyperlink.0"/>
                <w:rFonts w:ascii="Arial" w:cs="Arial" w:hAnsi="Arial" w:eastAsia="Arial"/>
                <w:outline w:val="0"/>
                <w:color w:val="0563c1"/>
                <w:sz w:val="22"/>
                <w:szCs w:val="22"/>
                <w:u w:val="single" w:color="0563c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563c1"/>
                <w:sz w:val="22"/>
                <w:szCs w:val="22"/>
                <w:u w:val="single" w:color="0563c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"mailto:hello@eastbournedaa.co.uk"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563c1"/>
                <w:sz w:val="22"/>
                <w:szCs w:val="22"/>
                <w:u w:val="single" w:color="0563c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563c1"/>
                <w:sz w:val="22"/>
                <w:szCs w:val="22"/>
                <w:u w:val="single" w:color="0563c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563C1"/>
                  </w14:solidFill>
                </w14:textFill>
              </w:rPr>
              <w:t>hello@eastbournedaa.co.uk</w:t>
            </w:r>
            <w:r>
              <w:rPr>
                <w:rFonts w:ascii="Calibri" w:cs="Calibri" w:hAnsi="Calibri" w:eastAsia="Calibri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fldChar w:fldCharType="end" w:fldLock="0"/>
            </w: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Style w:val="None"/>
                <w:rFonts w:ascii="Arial Unicode MS" w:cs="Arial Unicode MS" w:hAnsi="Arial Unicode MS" w:eastAsia="Arial Unicode MS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97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6.</w:t>
            </w:r>
          </w:p>
        </w:tc>
        <w:tc>
          <w:tcPr>
            <w:tcW w:type="dxa" w:w="9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Participate in EDAA networking and engagement events to share ideas and information about how we can help improve the lives of people living with Dementia and / or their families, friends and carers</w:t>
            </w:r>
            <w:r>
              <w:rPr>
                <w:rStyle w:val="None"/>
                <w:rFonts w:ascii="Arial Unicode MS" w:cs="Arial Unicode MS" w:hAnsi="Arial Unicode MS" w:eastAsia="Arial Unicode MS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9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  <w:jc w:val="left"/>
            </w:pPr>
            <w:r>
              <w:rPr>
                <w:rFonts w:ascii="Calibri" w:hAnsi="Calibri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7</w:t>
            </w:r>
          </w:p>
        </w:tc>
        <w:tc>
          <w:tcPr>
            <w:tcW w:type="dxa" w:w="9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Nominate the EDAA to become your Charity of the Year or sponsor EDAA events</w:t>
            </w:r>
            <w:r>
              <w:rPr>
                <w:rStyle w:val="None"/>
                <w:rFonts w:ascii="Arial Unicode MS" w:cs="Arial Unicode MS" w:hAnsi="Arial Unicode MS" w:eastAsia="Arial Unicode MS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br w:type="textWrapping"/>
            </w: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eg provide meeting rooms for Dementia Friends information sessions for the general public; provide catering for EDAA networking and engagement events; contribute towards literature printing costs (</w:t>
            </w:r>
            <w:r>
              <w:rPr>
                <w:rStyle w:val="None"/>
                <w:rFonts w:ascii="Arial" w:hAnsi="Arial"/>
                <w:i w:val="1"/>
                <w:i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sponsorship details available shortly)</w:t>
            </w:r>
            <w:r>
              <w:rPr>
                <w:rStyle w:val="None"/>
                <w:rFonts w:ascii="Arial Unicode MS" w:hAnsi="Arial Unicode MS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93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8.</w:t>
            </w:r>
          </w:p>
        </w:tc>
        <w:tc>
          <w:tcPr>
            <w:tcW w:type="dxa" w:w="9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Learn from the experts by experience, Sea DEEP. If you are running an activity / event, or if you</w:t>
            </w:r>
            <w:r>
              <w:rPr>
                <w:rStyle w:val="None"/>
                <w:rFonts w:ascii="Arial" w:hAnsi="Arial" w:hint="default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re a retailer or public service provider, engage with Sea DEEP </w:t>
            </w:r>
            <w:r>
              <w:rPr>
                <w:rStyle w:val="None"/>
                <w:rFonts w:ascii="Arial" w:hAnsi="Arial" w:hint="default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the group can help guide you, for example, in your delivery of services, providing first-hand knowledge and experience on how to make your event, activity or space more inclusive to everyone - but especially to people living with Dementia. Ask the EDAA for an introduction as part of your </w:t>
            </w:r>
            <w:r>
              <w:rPr>
                <w:rStyle w:val="None"/>
                <w:rFonts w:ascii="Arial" w:hAnsi="Arial" w:hint="default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“</w:t>
            </w: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sign up</w:t>
            </w:r>
            <w:r>
              <w:rPr>
                <w:rStyle w:val="None"/>
                <w:rFonts w:ascii="Arial" w:hAnsi="Arial" w:hint="default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”</w:t>
            </w: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22" w:hRule="atLeast"/>
        </w:trPr>
        <w:tc>
          <w:tcPr>
            <w:tcW w:type="dxa" w:w="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9.</w:t>
            </w:r>
          </w:p>
        </w:tc>
        <w:tc>
          <w:tcPr>
            <w:tcW w:type="dxa" w:w="9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i w:val="1"/>
                <w:iCs w:val="1"/>
                <w:sz w:val="23"/>
                <w:szCs w:val="23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Other </w:t>
            </w:r>
            <w:r>
              <w:rPr>
                <w:rStyle w:val="None"/>
                <w:rFonts w:ascii="Arial" w:hAnsi="Arial" w:hint="default"/>
                <w:i w:val="1"/>
                <w:iCs w:val="1"/>
                <w:sz w:val="23"/>
                <w:szCs w:val="23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– </w:t>
            </w:r>
            <w:r>
              <w:rPr>
                <w:rStyle w:val="None"/>
                <w:rFonts w:ascii="Arial" w:hAnsi="Arial"/>
                <w:i w:val="1"/>
                <w:iCs w:val="1"/>
                <w:sz w:val="23"/>
                <w:szCs w:val="23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your own suggestion. Please provide details with your application and the Trustees will consider whether it reflects the Charter</w:t>
            </w:r>
            <w:r>
              <w:rPr>
                <w:rStyle w:val="None"/>
                <w:rFonts w:ascii="Arial" w:hAnsi="Arial" w:hint="default"/>
                <w:i w:val="1"/>
                <w:iCs w:val="1"/>
                <w:sz w:val="23"/>
                <w:szCs w:val="23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Style w:val="None"/>
                <w:rFonts w:ascii="Arial" w:hAnsi="Arial"/>
                <w:i w:val="1"/>
                <w:iCs w:val="1"/>
                <w:sz w:val="23"/>
                <w:szCs w:val="23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 objectives.</w:t>
            </w:r>
            <w:r>
              <w:rPr>
                <w:rStyle w:val="None"/>
                <w:rFonts w:ascii="Arial" w:cs="Arial" w:hAnsi="Arial" w:eastAsia="Arial"/>
                <w:i w:val="1"/>
                <w:iCs w:val="1"/>
                <w:sz w:val="23"/>
                <w:szCs w:val="23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r>
          </w:p>
        </w:tc>
        <w:tc>
          <w:tcPr>
            <w:tcW w:type="dxa" w:w="8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numPr>
          <w:ilvl w:val="0"/>
          <w:numId w:val="3"/>
        </w:numPr>
        <w:bidi w:val="0"/>
        <w:spacing w:before="0" w:after="160"/>
        <w:ind w:right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Default"/>
        <w:spacing w:before="0" w:after="160" w:line="259" w:lineRule="auto"/>
        <w:jc w:val="left"/>
        <w:rPr>
          <w:rStyle w:val="None"/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p>
      <w:pPr>
        <w:pStyle w:val="Default"/>
        <w:numPr>
          <w:ilvl w:val="0"/>
          <w:numId w:val="2"/>
        </w:numPr>
        <w:spacing w:before="0" w:after="160" w:line="259" w:lineRule="auto"/>
        <w:jc w:val="left"/>
        <w:rPr>
          <w:rFonts w:ascii="Arial" w:hAnsi="Arial"/>
          <w:b w:val="1"/>
          <w:bCs w:val="1"/>
          <w:sz w:val="28"/>
          <w:szCs w:val="28"/>
          <w:u w:color="000000"/>
          <w:lang w:val="en-US"/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Complete your contact details:</w:t>
      </w:r>
    </w:p>
    <w:p>
      <w:pPr>
        <w:pStyle w:val="Default"/>
        <w:spacing w:before="0" w:after="160" w:line="259" w:lineRule="auto"/>
        <w:jc w:val="left"/>
        <w:rPr>
          <w:rStyle w:val="None"/>
          <w:rFonts w:ascii="Arial" w:cs="Arial" w:hAnsi="Arial" w:eastAsia="Arial"/>
          <w:b w:val="1"/>
          <w:bCs w:val="1"/>
          <w:sz w:val="28"/>
          <w:szCs w:val="28"/>
          <w:u w:color="000000"/>
          <w:lang w:val="en-US"/>
        </w:rPr>
      </w:pPr>
    </w:p>
    <w:tbl>
      <w:tblPr>
        <w:tblW w:w="1019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64"/>
        <w:gridCol w:w="6230"/>
      </w:tblGrid>
      <w:tr>
        <w:tblPrEx>
          <w:shd w:val="clear" w:color="auto" w:fill="cdd4e9"/>
        </w:tblPrEx>
        <w:trPr>
          <w:trHeight w:val="331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 w:after="16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FULL NAME</w:t>
            </w:r>
          </w:p>
        </w:tc>
        <w:tc>
          <w:tcPr>
            <w:tcW w:type="dxa" w:w="6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58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ORGANISATION </w:t>
            </w:r>
            <w:r>
              <w:rPr>
                <w:rStyle w:val="None"/>
                <w:rFonts w:ascii="Arial" w:hAnsi="Arial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Style w:val="None"/>
                <w:rFonts w:ascii="Arial" w:hAnsi="Arial"/>
                <w:i w:val="1"/>
                <w:i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if applicable</w:t>
            </w:r>
            <w:r>
              <w:rPr>
                <w:rStyle w:val="None"/>
                <w:rFonts w:ascii="Arial" w:hAnsi="Arial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6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1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EMAIL ADDRESS</w:t>
            </w:r>
          </w:p>
        </w:tc>
        <w:tc>
          <w:tcPr>
            <w:tcW w:type="dxa" w:w="6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1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TELEPHONE NO.</w:t>
            </w:r>
          </w:p>
        </w:tc>
        <w:tc>
          <w:tcPr>
            <w:tcW w:type="dxa" w:w="6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31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MOBILE TELEPHONE NO.</w:t>
            </w:r>
          </w:p>
        </w:tc>
        <w:tc>
          <w:tcPr>
            <w:tcW w:type="dxa" w:w="6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31" w:hRule="atLeast"/>
        </w:trPr>
        <w:tc>
          <w:tcPr>
            <w:tcW w:type="dxa" w:w="3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before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POSTAL ADDRESS</w:t>
            </w:r>
          </w:p>
        </w:tc>
        <w:tc>
          <w:tcPr>
            <w:tcW w:type="dxa" w:w="6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numPr>
          <w:ilvl w:val="0"/>
          <w:numId w:val="3"/>
        </w:numPr>
        <w:bidi w:val="0"/>
        <w:spacing w:before="0" w:after="160"/>
        <w:ind w:right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</w:rPr>
      </w:pPr>
    </w:p>
    <w:p>
      <w:pPr>
        <w:pStyle w:val="Body"/>
        <w:bidi w:val="0"/>
        <w:spacing w:before="0" w:after="160" w:line="360" w:lineRule="auto"/>
        <w:ind w:left="0" w:right="0" w:firstLine="0"/>
        <w:jc w:val="left"/>
        <w:rPr>
          <w:rStyle w:val="None"/>
          <w:rFonts w:ascii="Calibri" w:cs="Calibri" w:hAnsi="Calibri" w:eastAsia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 w:after="160" w:line="360" w:lineRule="auto"/>
        <w:ind w:left="0" w:right="0" w:firstLine="0"/>
        <w:jc w:val="left"/>
        <w:rPr>
          <w:rStyle w:val="None"/>
          <w:rFonts w:ascii="Arial" w:cs="Arial" w:hAnsi="Arial" w:eastAsia="Arial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b w:val="1"/>
          <w:bCs w:val="1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</w:t>
      </w:r>
      <w:r>
        <w:rPr>
          <w:rStyle w:val="None"/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None"/>
          <w:rFonts w:ascii="Arial" w:hAnsi="Arial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This document forms the basis of my / our application to become an </w:t>
      </w:r>
      <w:r>
        <w:rPr>
          <w:rStyle w:val="None"/>
          <w:rFonts w:ascii="Arial" w:hAnsi="Arial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Associate</w:t>
      </w:r>
      <w:r>
        <w:rPr>
          <w:rStyle w:val="None"/>
          <w:rFonts w:ascii="Arial" w:hAnsi="Arial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None"/>
          <w:rFonts w:ascii="Arial" w:hAnsi="Arial"/>
          <w:b w:val="1"/>
          <w:bCs w:val="1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Organisation</w:t>
      </w:r>
      <w:r>
        <w:rPr>
          <w:rStyle w:val="None"/>
          <w:rFonts w:ascii="Arial" w:hAnsi="Arial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Arial" w:hAnsi="Arial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or </w:t>
      </w:r>
      <w:r>
        <w:rPr>
          <w:rStyle w:val="None"/>
          <w:rFonts w:ascii="Arial" w:hAnsi="Arial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Individual</w:t>
      </w:r>
      <w:r>
        <w:rPr>
          <w:rStyle w:val="None"/>
          <w:rFonts w:ascii="Arial" w:hAnsi="Arial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Arial" w:hAnsi="Arial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Charter Partner (</w:t>
      </w:r>
      <w:r>
        <w:rPr>
          <w:rStyle w:val="None"/>
          <w:rFonts w:ascii="Arial" w:hAnsi="Arial"/>
          <w:i w:val="1"/>
          <w:i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please delete which is not applicable</w:t>
      </w:r>
      <w:r>
        <w:rPr>
          <w:rStyle w:val="None"/>
          <w:rFonts w:ascii="Arial" w:hAnsi="Arial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), 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one"/>
          <w:rFonts w:ascii="Arial" w:hAnsi="Arial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of the Eastbourne Dementia Friendly Community Charter. I / we are happy for these contact details to be held on file and understand they will not be shared with third parties. Upon receipt of this application, I / we understand it will be reviewed by the Trustees of the Eastbourne Dementia Action Alliance who will then notify me about next steps.</w:t>
      </w:r>
    </w:p>
    <w:p>
      <w:pPr>
        <w:pStyle w:val="Body"/>
        <w:bidi w:val="0"/>
        <w:spacing w:before="0" w:after="160" w:line="360" w:lineRule="auto"/>
        <w:ind w:left="0" w:right="0" w:firstLine="0"/>
        <w:jc w:val="left"/>
        <w:rPr>
          <w:rStyle w:val="None"/>
          <w:rFonts w:ascii="Arial" w:cs="Arial" w:hAnsi="Arial" w:eastAsia="Arial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Body"/>
        <w:bidi w:val="0"/>
        <w:spacing w:before="0" w:after="160" w:line="360" w:lineRule="auto"/>
        <w:ind w:left="0" w:right="0" w:firstLine="0"/>
        <w:jc w:val="left"/>
        <w:rPr>
          <w:rStyle w:val="None"/>
          <w:rFonts w:ascii="Arial" w:cs="Arial" w:hAnsi="Arial" w:eastAsia="Arial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 Unicode MS" w:cs="Arial Unicode MS" w:hAnsi="Arial Unicode MS" w:eastAsia="Arial Unicode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one"/>
          <w:rFonts w:ascii="Arial" w:hAnsi="Arial"/>
          <w:sz w:val="28"/>
          <w:szCs w:val="28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Signed</w:t>
        <w:tab/>
      </w:r>
      <w:r>
        <w:rPr>
          <w:rStyle w:val="None"/>
          <w:rFonts w:ascii="Arial" w:hAnsi="Arial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Style w:val="None"/>
          <w:rFonts w:ascii="Arial" w:cs="Arial" w:hAnsi="Arial" w:eastAsia="Arial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ab/>
        <w:tab/>
        <w:t>Date</w:t>
        <w:tab/>
        <w:tab/>
      </w:r>
      <w:r>
        <w:rPr>
          <w:rStyle w:val="None"/>
          <w:rFonts w:ascii="Arial" w:hAnsi="Arial" w:hint="default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……………………</w:t>
      </w:r>
    </w:p>
    <w:p>
      <w:pPr>
        <w:pStyle w:val="Body"/>
        <w:bidi w:val="0"/>
        <w:spacing w:before="0" w:after="160" w:line="360" w:lineRule="auto"/>
        <w:ind w:left="0" w:right="0" w:firstLine="0"/>
        <w:jc w:val="left"/>
        <w:rPr>
          <w:rStyle w:val="None"/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 w:after="160" w:line="360" w:lineRule="auto"/>
        <w:ind w:left="0" w:right="0" w:firstLine="0"/>
        <w:jc w:val="center"/>
        <w:rPr>
          <w:rStyle w:val="None"/>
          <w:rFonts w:ascii="Arial" w:cs="Arial" w:hAnsi="Arial" w:eastAsia="Arial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 w:after="160" w:line="360" w:lineRule="auto"/>
        <w:ind w:left="0" w:right="0" w:firstLine="0"/>
        <w:jc w:val="center"/>
        <w:rPr>
          <w:rStyle w:val="None"/>
          <w:rFonts w:ascii="Arial" w:cs="Arial" w:hAnsi="Arial" w:eastAsia="Arial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 w:after="160" w:line="360" w:lineRule="auto"/>
        <w:ind w:left="0" w:right="0" w:firstLine="0"/>
        <w:jc w:val="center"/>
        <w:rPr>
          <w:rStyle w:val="None"/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before="0" w:after="160" w:line="360" w:lineRule="auto"/>
        <w:ind w:left="0" w:right="0" w:firstLine="0"/>
        <w:jc w:val="center"/>
        <w:rPr>
          <w:rStyle w:val="None"/>
          <w:rFonts w:ascii="Arial" w:cs="Arial" w:hAnsi="Arial" w:eastAsia="Arial"/>
          <w:sz w:val="28"/>
          <w:szCs w:val="28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Thank you for your interest. Please complete this form and return it to:</w:t>
      </w:r>
    </w:p>
    <w:p>
      <w:pPr>
        <w:pStyle w:val="Body"/>
        <w:bidi w:val="0"/>
        <w:spacing w:before="0" w:line="259" w:lineRule="auto"/>
        <w:ind w:left="0" w:right="0" w:firstLine="0"/>
        <w:jc w:val="left"/>
        <w:rPr>
          <w:rStyle w:val="None"/>
          <w:rFonts w:ascii="Arial" w:cs="Arial" w:hAnsi="Arial" w:eastAsia="Arial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Email</w:t>
      </w:r>
      <w:r>
        <w:rPr>
          <w:rStyle w:val="None"/>
          <w:rFonts w:ascii="Arial" w:hAnsi="Arial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  <w:tab/>
      </w:r>
      <w:r>
        <w:rPr>
          <w:rStyle w:val="None"/>
          <w:rFonts w:ascii="Arial" w:hAnsi="Arial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David Edwards, Charity Co-ordinator, </w:t>
      </w:r>
      <w:r>
        <w:rPr>
          <w:rStyle w:val="Hyperlink.1"/>
          <w:rFonts w:ascii="Arial" w:cs="Arial" w:hAnsi="Arial" w:eastAsia="Arial"/>
          <w:outline w:val="0"/>
          <w:color w:val="0563c1"/>
          <w:sz w:val="24"/>
          <w:szCs w:val="24"/>
          <w:u w:val="single" w:color="0563c1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563c1"/>
          <w:sz w:val="24"/>
          <w:szCs w:val="24"/>
          <w:u w:val="single" w:color="0563c1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"mailto:hello@eastbournedaa.co.uk"</w:instrText>
      </w:r>
      <w:r>
        <w:rPr>
          <w:rStyle w:val="Hyperlink.1"/>
          <w:rFonts w:ascii="Arial" w:cs="Arial" w:hAnsi="Arial" w:eastAsia="Arial"/>
          <w:outline w:val="0"/>
          <w:color w:val="0563c1"/>
          <w:sz w:val="24"/>
          <w:szCs w:val="24"/>
          <w:u w:val="single" w:color="0563c1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563c1"/>
          <w:sz w:val="24"/>
          <w:szCs w:val="24"/>
          <w:u w:val="single" w:color="0563c1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hello@eastbournedaa.co.uk</w:t>
      </w:r>
      <w:r>
        <w:rPr>
          <w:rFonts w:ascii="Calibri" w:cs="Calibri" w:hAnsi="Calibri" w:eastAsia="Calibri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Arial" w:hAnsi="Arial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br w:type="textWrapping"/>
        <w:br w:type="textWrapping"/>
      </w:r>
      <w:r>
        <w:rPr>
          <w:rStyle w:val="None"/>
          <w:rFonts w:ascii="Arial" w:hAnsi="Arial"/>
          <w:b w:val="1"/>
          <w:bCs w:val="1"/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Write to</w:t>
      </w:r>
      <w:r>
        <w:rPr>
          <w:rStyle w:val="None"/>
          <w:rFonts w:ascii="Arial" w:hAnsi="Arial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</w:t>
        <w:tab/>
        <w:t xml:space="preserve">Ian Cottrell, Secretary, Eastbourne Dementia Action Alliance (EDAA) </w:t>
      </w:r>
    </w:p>
    <w:p>
      <w:pPr>
        <w:pStyle w:val="Body"/>
        <w:bidi w:val="0"/>
        <w:spacing w:before="0" w:after="160" w:line="360" w:lineRule="auto"/>
        <w:ind w:left="720" w:right="0" w:firstLine="720"/>
        <w:jc w:val="left"/>
        <w:rPr>
          <w:rtl w:val="0"/>
        </w:rPr>
      </w:pPr>
      <w:r>
        <w:rPr>
          <w:rStyle w:val="None"/>
          <w:rFonts w:ascii="Arial" w:hAnsi="Arial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Unit E, Dittons Business Park, Polegate, Eastbourne, BN26 6HY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2462330" cy="12778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330" cy="1277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283"/>
          </w:tabs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003"/>
          </w:tabs>
          <w:ind w:left="111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728"/>
          </w:tabs>
          <w:ind w:left="183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443"/>
          </w:tabs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163"/>
          </w:tabs>
          <w:ind w:left="327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888"/>
          </w:tabs>
          <w:ind w:left="399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603"/>
          </w:tabs>
          <w:ind w:left="471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323"/>
          </w:tabs>
          <w:ind w:left="54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048"/>
          </w:tabs>
          <w:ind w:left="615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563c1"/>
      <w:u w:val="single" w:color="0563c1"/>
      <w:shd w:val="nil" w:color="auto" w:fill="auto"/>
      <w:lang w:val="en-US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563c1"/>
      <w:sz w:val="24"/>
      <w:szCs w:val="24"/>
      <w:u w:val="single" w:color="0563c1"/>
      <w:lang w:val="nl-NL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